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  <w:gridCol w:w="425"/>
      </w:tblGrid>
      <w:tr w:rsidR="00E615B8" w:rsidTr="005F4514">
        <w:trPr>
          <w:gridAfter w:val="1"/>
          <w:wAfter w:w="425" w:type="dxa"/>
        </w:trPr>
        <w:tc>
          <w:tcPr>
            <w:tcW w:w="9923" w:type="dxa"/>
          </w:tcPr>
          <w:p w:rsidR="00E615B8" w:rsidRPr="00D834B4" w:rsidRDefault="005C158B" w:rsidP="005C1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  <w:r w:rsidR="00E615B8" w:rsidRPr="00D834B4">
              <w:rPr>
                <w:rFonts w:ascii="Arial" w:hAnsi="Arial" w:cs="Arial"/>
                <w:b/>
                <w:bCs/>
                <w:sz w:val="36"/>
                <w:szCs w:val="36"/>
              </w:rPr>
              <w:t>Piégeage / détection d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u</w:t>
            </w:r>
            <w:r w:rsidR="00E615B8" w:rsidRPr="00D834B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petits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coléoptère</w:t>
            </w:r>
            <w:r w:rsidR="00E615B8" w:rsidRPr="00D834B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de la ruche</w:t>
            </w:r>
          </w:p>
        </w:tc>
      </w:tr>
      <w:tr w:rsidR="00E615B8" w:rsidTr="005F4514">
        <w:trPr>
          <w:gridAfter w:val="1"/>
          <w:wAfter w:w="425" w:type="dxa"/>
        </w:trPr>
        <w:tc>
          <w:tcPr>
            <w:tcW w:w="9923" w:type="dxa"/>
          </w:tcPr>
          <w:p w:rsidR="00E615B8" w:rsidRPr="00D834B4" w:rsidRDefault="00E615B8" w:rsidP="005C1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834B4">
              <w:rPr>
                <w:rFonts w:ascii="Arial" w:hAnsi="Arial" w:cs="Arial"/>
                <w:b/>
                <w:bCs/>
                <w:sz w:val="36"/>
                <w:szCs w:val="36"/>
              </w:rPr>
              <w:t>(PCR</w:t>
            </w:r>
            <w:r w:rsidR="005C158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) : </w:t>
            </w:r>
            <w:proofErr w:type="spellStart"/>
            <w:r w:rsidRPr="00D834B4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Aethina</w:t>
            </w:r>
            <w:proofErr w:type="spellEnd"/>
            <w:r w:rsidRPr="00D834B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D834B4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tumida</w:t>
            </w:r>
            <w:proofErr w:type="spellEnd"/>
          </w:p>
        </w:tc>
      </w:tr>
      <w:tr w:rsidR="00E615B8" w:rsidTr="005F4514">
        <w:tc>
          <w:tcPr>
            <w:tcW w:w="10348" w:type="dxa"/>
            <w:gridSpan w:val="2"/>
          </w:tcPr>
          <w:p w:rsidR="00E615B8" w:rsidRDefault="00E615B8" w:rsidP="00D834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834B4">
              <w:rPr>
                <w:rFonts w:ascii="Arial" w:hAnsi="Arial" w:cs="Arial"/>
                <w:b/>
                <w:bCs/>
                <w:sz w:val="36"/>
                <w:szCs w:val="36"/>
              </w:rPr>
              <w:t>Utilisation des pièges à placer entre les têtes de cadre</w:t>
            </w:r>
          </w:p>
          <w:p w:rsidR="005F4514" w:rsidRDefault="005F4514" w:rsidP="00D834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32"/>
                <w:szCs w:val="32"/>
              </w:rPr>
            </w:pPr>
          </w:p>
          <w:p w:rsidR="005C158B" w:rsidRDefault="005C158B" w:rsidP="00C23B8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C23B81">
              <w:rPr>
                <w:rFonts w:ascii="Arial" w:hAnsi="Arial" w:cs="Arial"/>
                <w:b/>
                <w:sz w:val="24"/>
                <w:szCs w:val="24"/>
              </w:rPr>
              <w:t xml:space="preserve">Rappel : le petit </w:t>
            </w:r>
            <w:proofErr w:type="spellStart"/>
            <w:r w:rsidR="00C23B81">
              <w:rPr>
                <w:rFonts w:ascii="Arial" w:hAnsi="Arial" w:cs="Arial"/>
                <w:b/>
                <w:sz w:val="24"/>
                <w:szCs w:val="24"/>
              </w:rPr>
              <w:t>coleoptère</w:t>
            </w:r>
            <w:proofErr w:type="spellEnd"/>
            <w:r w:rsidR="00C23B81">
              <w:rPr>
                <w:rFonts w:ascii="Arial" w:hAnsi="Arial" w:cs="Arial"/>
                <w:b/>
                <w:sz w:val="24"/>
                <w:szCs w:val="24"/>
              </w:rPr>
              <w:t xml:space="preserve"> de la ruche </w:t>
            </w:r>
            <w:r w:rsidR="005F4514" w:rsidRPr="005F45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3B81">
              <w:rPr>
                <w:rFonts w:ascii="Arial" w:hAnsi="Arial" w:cs="Arial"/>
                <w:b/>
                <w:sz w:val="24"/>
                <w:szCs w:val="24"/>
              </w:rPr>
              <w:t>« </w:t>
            </w:r>
            <w:proofErr w:type="spellStart"/>
            <w:r w:rsidR="005F4514" w:rsidRPr="005F4514">
              <w:rPr>
                <w:rFonts w:ascii="Arial" w:hAnsi="Arial" w:cs="Arial"/>
                <w:b/>
                <w:sz w:val="24"/>
                <w:szCs w:val="24"/>
              </w:rPr>
              <w:t>Aethina</w:t>
            </w:r>
            <w:proofErr w:type="spellEnd"/>
            <w:r w:rsidR="005F4514" w:rsidRPr="005F45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23B81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F4514" w:rsidRPr="005F4514">
              <w:rPr>
                <w:rFonts w:ascii="Arial" w:hAnsi="Arial" w:cs="Arial"/>
                <w:b/>
                <w:sz w:val="24"/>
                <w:szCs w:val="24"/>
              </w:rPr>
              <w:t>umida</w:t>
            </w:r>
            <w:proofErr w:type="spellEnd"/>
            <w:r w:rsidR="00C23B81">
              <w:rPr>
                <w:rFonts w:ascii="Arial" w:hAnsi="Arial" w:cs="Arial"/>
                <w:b/>
                <w:sz w:val="24"/>
                <w:szCs w:val="24"/>
              </w:rPr>
              <w:t> »</w:t>
            </w:r>
            <w:r w:rsidR="005F4514" w:rsidRPr="005F4514">
              <w:rPr>
                <w:rFonts w:ascii="Arial" w:hAnsi="Arial" w:cs="Arial"/>
                <w:b/>
                <w:sz w:val="24"/>
                <w:szCs w:val="24"/>
              </w:rPr>
              <w:t xml:space="preserve"> est classé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4514" w:rsidRPr="0034711C">
              <w:rPr>
                <w:rFonts w:ascii="Arial" w:hAnsi="Arial" w:cs="Arial"/>
                <w:sz w:val="24"/>
                <w:szCs w:val="24"/>
              </w:rPr>
              <w:t xml:space="preserve">‘’ </w:t>
            </w:r>
            <w:r w:rsidR="005F4514" w:rsidRPr="00730D9D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Danger</w:t>
            </w:r>
          </w:p>
          <w:p w:rsidR="005C158B" w:rsidRDefault="005F4514" w:rsidP="00C23B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D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5C158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</w:t>
            </w:r>
            <w:r w:rsidRPr="00730D9D">
              <w:rPr>
                <w:rFonts w:ascii="Arial" w:hAnsi="Arial" w:cs="Arial"/>
                <w:b/>
                <w:color w:val="FF0000"/>
                <w:sz w:val="24"/>
                <w:szCs w:val="24"/>
              </w:rPr>
              <w:t>Sanitaire de première catégorie</w:t>
            </w:r>
            <w:r w:rsidRPr="0034711C">
              <w:rPr>
                <w:rFonts w:ascii="Arial" w:hAnsi="Arial" w:cs="Arial"/>
                <w:b/>
                <w:sz w:val="24"/>
                <w:szCs w:val="24"/>
              </w:rPr>
              <w:t xml:space="preserve"> ‘</w:t>
            </w:r>
            <w:r w:rsidR="00C23B81">
              <w:rPr>
                <w:rFonts w:ascii="Arial" w:hAnsi="Arial" w:cs="Arial"/>
                <w:b/>
                <w:sz w:val="24"/>
                <w:szCs w:val="24"/>
              </w:rPr>
              <w:t xml:space="preserve"> c'est-à-dire</w:t>
            </w:r>
            <w:r w:rsidR="005C15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23B81">
              <w:rPr>
                <w:rFonts w:ascii="Arial" w:hAnsi="Arial" w:cs="Arial"/>
                <w:b/>
                <w:sz w:val="24"/>
                <w:szCs w:val="24"/>
              </w:rPr>
              <w:t xml:space="preserve"> notamment</w:t>
            </w:r>
            <w:r w:rsidR="005C15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23B81">
              <w:rPr>
                <w:rFonts w:ascii="Arial" w:hAnsi="Arial" w:cs="Arial"/>
                <w:b/>
                <w:sz w:val="24"/>
                <w:szCs w:val="24"/>
              </w:rPr>
              <w:t xml:space="preserve"> maladie à déclaration</w:t>
            </w:r>
          </w:p>
          <w:p w:rsidR="005F4514" w:rsidRPr="005F4514" w:rsidRDefault="005C158B" w:rsidP="00C23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C23B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3B81">
              <w:rPr>
                <w:rFonts w:ascii="Arial" w:hAnsi="Arial" w:cs="Arial"/>
                <w:b/>
                <w:sz w:val="24"/>
                <w:szCs w:val="24"/>
              </w:rPr>
              <w:t>obligatoire</w:t>
            </w:r>
          </w:p>
        </w:tc>
      </w:tr>
    </w:tbl>
    <w:p w:rsidR="00E615B8" w:rsidRDefault="00E615B8" w:rsidP="005C158B">
      <w:pPr>
        <w:jc w:val="center"/>
        <w:rPr>
          <w:rFonts w:ascii="Arial" w:hAnsi="Arial" w:cs="Arial"/>
          <w:b/>
          <w:sz w:val="28"/>
          <w:szCs w:val="28"/>
        </w:rPr>
      </w:pPr>
      <w:r w:rsidRPr="00D834B4">
        <w:rPr>
          <w:rFonts w:ascii="Arial" w:hAnsi="Arial" w:cs="Arial"/>
          <w:b/>
          <w:sz w:val="28"/>
          <w:szCs w:val="28"/>
        </w:rPr>
        <w:t>PRINCIPE DE FONCTIONNEMENT</w:t>
      </w:r>
    </w:p>
    <w:p w:rsidR="005C158B" w:rsidRDefault="005C158B" w:rsidP="005C158B">
      <w:pPr>
        <w:jc w:val="both"/>
        <w:rPr>
          <w:rFonts w:ascii="Arial" w:hAnsi="Arial" w:cs="Arial"/>
          <w:b/>
          <w:sz w:val="24"/>
          <w:szCs w:val="24"/>
        </w:rPr>
      </w:pPr>
      <w:r w:rsidRPr="00D834B4">
        <w:rPr>
          <w:rFonts w:ascii="Arial" w:hAnsi="Arial" w:cs="Arial"/>
          <w:b/>
          <w:sz w:val="24"/>
          <w:szCs w:val="24"/>
        </w:rPr>
        <w:t>Les pi</w:t>
      </w:r>
      <w:r>
        <w:rPr>
          <w:rFonts w:ascii="Arial" w:hAnsi="Arial" w:cs="Arial"/>
          <w:b/>
          <w:sz w:val="24"/>
          <w:szCs w:val="24"/>
        </w:rPr>
        <w:t xml:space="preserve">èges sont </w:t>
      </w:r>
      <w:r w:rsidRPr="005C158B">
        <w:rPr>
          <w:rFonts w:ascii="Arial" w:hAnsi="Arial" w:cs="Arial"/>
          <w:b/>
          <w:sz w:val="24"/>
          <w:szCs w:val="24"/>
        </w:rPr>
        <w:t>à remplir avec de l’huile végétale du commerce</w:t>
      </w:r>
      <w:r w:rsidRPr="00D834B4">
        <w:rPr>
          <w:rFonts w:ascii="Arial" w:hAnsi="Arial" w:cs="Arial"/>
          <w:b/>
          <w:sz w:val="24"/>
          <w:szCs w:val="24"/>
        </w:rPr>
        <w:t>, les PCR pourchassés par les abeilles cherchent à s’y réfugier, tombent dans l’huile et s’y noient</w:t>
      </w:r>
      <w:r>
        <w:rPr>
          <w:rFonts w:ascii="Arial" w:hAnsi="Arial" w:cs="Arial"/>
          <w:b/>
          <w:sz w:val="24"/>
          <w:szCs w:val="24"/>
        </w:rPr>
        <w:t>.</w:t>
      </w:r>
    </w:p>
    <w:p w:rsidR="00BD3E91" w:rsidRDefault="00BD3E91" w:rsidP="005C15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Remplir les pièges  </w:t>
      </w:r>
      <w:r w:rsidR="00C23B81">
        <w:rPr>
          <w:rFonts w:ascii="Arial" w:hAnsi="Arial" w:cs="Arial"/>
          <w:b/>
          <w:sz w:val="24"/>
          <w:szCs w:val="24"/>
        </w:rPr>
        <w:t xml:space="preserve">suffisamment </w:t>
      </w:r>
      <w:r w:rsidR="005C158B">
        <w:rPr>
          <w:rFonts w:ascii="Arial" w:hAnsi="Arial" w:cs="Arial"/>
          <w:b/>
          <w:sz w:val="24"/>
          <w:szCs w:val="24"/>
        </w:rPr>
        <w:t xml:space="preserve">(au tiers) </w:t>
      </w:r>
      <w:r w:rsidR="00C23B81">
        <w:rPr>
          <w:rFonts w:ascii="Arial" w:hAnsi="Arial" w:cs="Arial"/>
          <w:b/>
          <w:sz w:val="24"/>
          <w:szCs w:val="24"/>
        </w:rPr>
        <w:t>pour que les co</w:t>
      </w:r>
      <w:r w:rsidR="005C158B">
        <w:rPr>
          <w:rFonts w:ascii="Arial" w:hAnsi="Arial" w:cs="Arial"/>
          <w:b/>
          <w:sz w:val="24"/>
          <w:szCs w:val="24"/>
        </w:rPr>
        <w:t>lé</w:t>
      </w:r>
      <w:r w:rsidR="00C23B81">
        <w:rPr>
          <w:rFonts w:ascii="Arial" w:hAnsi="Arial" w:cs="Arial"/>
          <w:b/>
          <w:sz w:val="24"/>
          <w:szCs w:val="24"/>
        </w:rPr>
        <w:t xml:space="preserve">optères s’y noient mais pas trop pour éviter qu’ils puissent en ressortir </w:t>
      </w:r>
      <w:r>
        <w:rPr>
          <w:rFonts w:ascii="Arial" w:hAnsi="Arial" w:cs="Arial"/>
          <w:b/>
          <w:sz w:val="24"/>
          <w:szCs w:val="24"/>
        </w:rPr>
        <w:t>et éviter que l’huile coule sur les abeilles.</w:t>
      </w:r>
    </w:p>
    <w:p w:rsidR="005C158B" w:rsidRDefault="00D834B4" w:rsidP="005C15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Deux pièges sont nécessaires par ruche.</w:t>
      </w:r>
      <w:r w:rsidR="00C23B81">
        <w:rPr>
          <w:rFonts w:ascii="Arial" w:hAnsi="Arial" w:cs="Arial"/>
          <w:b/>
          <w:sz w:val="24"/>
          <w:szCs w:val="24"/>
        </w:rPr>
        <w:t xml:space="preserve"> La norme est </w:t>
      </w:r>
    </w:p>
    <w:p w:rsidR="005C158B" w:rsidRDefault="005C158B" w:rsidP="005C15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-pour un rucher de moins de 50 colonies, </w:t>
      </w:r>
      <w:r w:rsidR="00C23B81">
        <w:rPr>
          <w:rFonts w:ascii="Arial" w:hAnsi="Arial" w:cs="Arial"/>
          <w:b/>
          <w:sz w:val="24"/>
          <w:szCs w:val="24"/>
        </w:rPr>
        <w:t>de mettre des pièges dans 3 ruches (à 2 par ruches = 6 pièges au total)</w:t>
      </w:r>
      <w:r>
        <w:rPr>
          <w:rFonts w:ascii="Arial" w:hAnsi="Arial" w:cs="Arial"/>
          <w:b/>
          <w:sz w:val="24"/>
          <w:szCs w:val="24"/>
        </w:rPr>
        <w:t>,</w:t>
      </w:r>
    </w:p>
    <w:p w:rsidR="00D834B4" w:rsidRDefault="005C158B" w:rsidP="005C15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-pour un rucher de 50 colonies ou plus : </w:t>
      </w:r>
      <w:r w:rsidR="00C23B81">
        <w:rPr>
          <w:rFonts w:ascii="Arial" w:hAnsi="Arial" w:cs="Arial"/>
          <w:b/>
          <w:sz w:val="24"/>
          <w:szCs w:val="24"/>
        </w:rPr>
        <w:t>dans 7 ruches (donc 14 pièges)</w:t>
      </w:r>
      <w:r>
        <w:rPr>
          <w:rFonts w:ascii="Arial" w:hAnsi="Arial" w:cs="Arial"/>
          <w:b/>
          <w:sz w:val="24"/>
          <w:szCs w:val="24"/>
        </w:rPr>
        <w:t>.</w:t>
      </w:r>
    </w:p>
    <w:p w:rsidR="00EB08E8" w:rsidRDefault="00D834B4" w:rsidP="005C15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Ils doivent être insérés entres les cadres 1 et 2 ainsi qu’entre les cadres 9 et 10</w:t>
      </w:r>
      <w:r w:rsidR="00C23B81">
        <w:rPr>
          <w:rFonts w:ascii="Arial" w:hAnsi="Arial" w:cs="Arial"/>
          <w:b/>
          <w:sz w:val="24"/>
          <w:szCs w:val="24"/>
        </w:rPr>
        <w:t>, si possible en quinconce.</w:t>
      </w:r>
      <w:r w:rsidR="00EB08E8">
        <w:rPr>
          <w:rFonts w:ascii="Arial" w:hAnsi="Arial" w:cs="Arial"/>
          <w:b/>
          <w:sz w:val="24"/>
          <w:szCs w:val="24"/>
        </w:rPr>
        <w:t xml:space="preserve"> </w:t>
      </w:r>
      <w:r w:rsidR="005F4514">
        <w:rPr>
          <w:rFonts w:ascii="Arial" w:hAnsi="Arial" w:cs="Arial"/>
          <w:b/>
          <w:sz w:val="24"/>
          <w:szCs w:val="24"/>
        </w:rPr>
        <w:t xml:space="preserve"> </w:t>
      </w:r>
      <w:r w:rsidR="00C23B81">
        <w:rPr>
          <w:rFonts w:ascii="Arial" w:hAnsi="Arial" w:cs="Arial"/>
          <w:b/>
          <w:sz w:val="24"/>
          <w:szCs w:val="24"/>
        </w:rPr>
        <w:t>En cas de colonie incomplète, les disposer de part et d’autre de la grappe.</w:t>
      </w:r>
    </w:p>
    <w:p w:rsidR="00EB08E8" w:rsidRDefault="00EB08E8" w:rsidP="005C15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Vérifier les pièges </w:t>
      </w:r>
      <w:r w:rsidRPr="00C23B81">
        <w:rPr>
          <w:rFonts w:ascii="Arial" w:hAnsi="Arial" w:cs="Arial"/>
          <w:b/>
          <w:sz w:val="24"/>
          <w:szCs w:val="24"/>
          <w:u w:val="single"/>
        </w:rPr>
        <w:t>au moins</w:t>
      </w:r>
      <w:r>
        <w:rPr>
          <w:rFonts w:ascii="Arial" w:hAnsi="Arial" w:cs="Arial"/>
          <w:b/>
          <w:sz w:val="24"/>
          <w:szCs w:val="24"/>
        </w:rPr>
        <w:t xml:space="preserve"> une fois par mois </w:t>
      </w:r>
    </w:p>
    <w:p w:rsidR="00475CE1" w:rsidRPr="00475CE1" w:rsidRDefault="00475CE1" w:rsidP="005C15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ZapfDingbats" w:hAnsi="Arial" w:cs="Arial"/>
          <w:b/>
          <w:color w:val="231F20"/>
        </w:rPr>
      </w:pPr>
      <w:r w:rsidRPr="00475CE1">
        <w:rPr>
          <w:rFonts w:ascii="Arial" w:eastAsia="ZapfDingbats" w:hAnsi="Arial" w:cs="Arial"/>
          <w:b/>
          <w:color w:val="231F20"/>
        </w:rPr>
        <w:t>les petits coléoptères sont noirs (5-7 mm) et fuient la lumière.</w:t>
      </w:r>
    </w:p>
    <w:p w:rsidR="00475CE1" w:rsidRPr="00475CE1" w:rsidRDefault="00475CE1" w:rsidP="005C15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ZapfDingbats" w:hAnsi="Arial" w:cs="Arial"/>
          <w:b/>
          <w:color w:val="231F20"/>
        </w:rPr>
      </w:pPr>
      <w:r w:rsidRPr="00475CE1">
        <w:rPr>
          <w:rFonts w:ascii="Arial" w:eastAsia="ZapfDingbats" w:hAnsi="Arial" w:cs="Arial"/>
          <w:b/>
          <w:color w:val="231F20"/>
        </w:rPr>
        <w:t xml:space="preserve">Les </w:t>
      </w:r>
      <w:proofErr w:type="spellStart"/>
      <w:r w:rsidRPr="00475CE1">
        <w:rPr>
          <w:rFonts w:ascii="Arial" w:eastAsia="ZapfDingbats" w:hAnsi="Arial" w:cs="Arial"/>
          <w:b/>
          <w:color w:val="231F20"/>
        </w:rPr>
        <w:t>oeufs</w:t>
      </w:r>
      <w:proofErr w:type="spellEnd"/>
      <w:r w:rsidRPr="00475CE1">
        <w:rPr>
          <w:rFonts w:ascii="Arial" w:eastAsia="ZapfDingbats" w:hAnsi="Arial" w:cs="Arial"/>
          <w:b/>
          <w:color w:val="231F20"/>
        </w:rPr>
        <w:t xml:space="preserve"> sont blancs (1,5 x0</w:t>
      </w:r>
      <w:proofErr w:type="gramStart"/>
      <w:r w:rsidRPr="00475CE1">
        <w:rPr>
          <w:rFonts w:ascii="Arial" w:eastAsia="ZapfDingbats" w:hAnsi="Arial" w:cs="Arial"/>
          <w:b/>
          <w:color w:val="231F20"/>
        </w:rPr>
        <w:t>,25</w:t>
      </w:r>
      <w:proofErr w:type="gramEnd"/>
      <w:r w:rsidRPr="00475CE1">
        <w:rPr>
          <w:rFonts w:ascii="Arial" w:eastAsia="ZapfDingbats" w:hAnsi="Arial" w:cs="Arial"/>
          <w:b/>
          <w:color w:val="231F20"/>
        </w:rPr>
        <w:t xml:space="preserve"> mm) </w:t>
      </w:r>
    </w:p>
    <w:p w:rsidR="00475CE1" w:rsidRPr="00475CE1" w:rsidRDefault="00475CE1" w:rsidP="005C15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ZapfDingbats" w:hAnsi="Arial" w:cs="Arial"/>
          <w:b/>
          <w:color w:val="231F20"/>
        </w:rPr>
      </w:pPr>
      <w:r w:rsidRPr="00475CE1">
        <w:rPr>
          <w:rFonts w:ascii="Arial" w:eastAsia="ZapfDingbats" w:hAnsi="Arial" w:cs="Arial"/>
          <w:b/>
          <w:color w:val="231F20"/>
        </w:rPr>
        <w:t xml:space="preserve">Les larves ressemblent à celles de la Fausse Teigne </w:t>
      </w:r>
    </w:p>
    <w:p w:rsidR="00475CE1" w:rsidRPr="00475CE1" w:rsidRDefault="00475CE1" w:rsidP="005C15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ZapfDingbats" w:hAnsi="Arial" w:cs="Arial"/>
          <w:b/>
          <w:color w:val="231F20"/>
        </w:rPr>
      </w:pPr>
      <w:r w:rsidRPr="00475CE1">
        <w:rPr>
          <w:rFonts w:ascii="Arial" w:eastAsia="ZapfDingbats" w:hAnsi="Arial" w:cs="Arial"/>
          <w:b/>
          <w:color w:val="231F20"/>
        </w:rPr>
        <w:t>On peut les confondre avec d’autres coléoptères, ils ont trois paires de pattes</w:t>
      </w:r>
    </w:p>
    <w:p w:rsidR="00475CE1" w:rsidRPr="00475CE1" w:rsidRDefault="00475CE1" w:rsidP="005C15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ZapfDingbats" w:hAnsi="Arial" w:cs="Arial"/>
          <w:b/>
          <w:color w:val="231F20"/>
        </w:rPr>
      </w:pPr>
      <w:r w:rsidRPr="00475CE1">
        <w:rPr>
          <w:rFonts w:ascii="Arial" w:eastAsia="ZapfDingbats" w:hAnsi="Arial" w:cs="Arial"/>
          <w:b/>
          <w:color w:val="231F20"/>
        </w:rPr>
        <w:t xml:space="preserve">PCR adultes, larves et </w:t>
      </w:r>
      <w:proofErr w:type="spellStart"/>
      <w:r w:rsidRPr="00475CE1">
        <w:rPr>
          <w:rFonts w:ascii="Arial" w:eastAsia="ZapfDingbats" w:hAnsi="Arial" w:cs="Arial"/>
          <w:b/>
          <w:color w:val="231F20"/>
        </w:rPr>
        <w:t>oeufs</w:t>
      </w:r>
      <w:proofErr w:type="spellEnd"/>
      <w:r w:rsidRPr="00475CE1">
        <w:rPr>
          <w:rFonts w:ascii="Arial" w:eastAsia="ZapfDingbats" w:hAnsi="Arial" w:cs="Arial"/>
          <w:b/>
          <w:color w:val="231F20"/>
        </w:rPr>
        <w:t xml:space="preserve"> suspects doivent être examinés par un spécialiste</w:t>
      </w:r>
    </w:p>
    <w:p w:rsidR="00475CE1" w:rsidRDefault="00475CE1" w:rsidP="005C15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ZapfDingbats" w:hAnsi="Arial" w:cs="Arial"/>
          <w:color w:val="231F20"/>
        </w:rPr>
      </w:pPr>
    </w:p>
    <w:p w:rsidR="00475CE1" w:rsidRDefault="00475CE1" w:rsidP="005C158B">
      <w:pPr>
        <w:jc w:val="both"/>
        <w:rPr>
          <w:rFonts w:ascii="Arial" w:hAnsi="Arial" w:cs="Arial"/>
          <w:b/>
          <w:sz w:val="24"/>
          <w:szCs w:val="24"/>
        </w:rPr>
      </w:pPr>
      <w:r w:rsidRPr="00BD3E91">
        <w:rPr>
          <w:rFonts w:ascii="Arial" w:hAnsi="Arial" w:cs="Arial"/>
          <w:b/>
          <w:sz w:val="24"/>
          <w:szCs w:val="24"/>
          <w:highlight w:val="yellow"/>
        </w:rPr>
        <w:t>Lors de mise en place des hausses, réinstaller les pièges dans la hausse</w:t>
      </w:r>
      <w:r w:rsidR="00BD3E91" w:rsidRPr="00BD3E91">
        <w:rPr>
          <w:rFonts w:ascii="Arial" w:hAnsi="Arial" w:cs="Arial"/>
          <w:b/>
          <w:sz w:val="24"/>
          <w:szCs w:val="24"/>
          <w:highlight w:val="yellow"/>
        </w:rPr>
        <w:t>, pour pouvoir les examiner fac</w:t>
      </w:r>
      <w:r w:rsidR="00C23B81">
        <w:rPr>
          <w:rFonts w:ascii="Arial" w:hAnsi="Arial" w:cs="Arial"/>
          <w:b/>
          <w:sz w:val="24"/>
          <w:szCs w:val="24"/>
          <w:highlight w:val="yellow"/>
        </w:rPr>
        <w:t>i</w:t>
      </w:r>
      <w:r w:rsidR="00BD3E91" w:rsidRPr="00BD3E91">
        <w:rPr>
          <w:rFonts w:ascii="Arial" w:hAnsi="Arial" w:cs="Arial"/>
          <w:b/>
          <w:sz w:val="24"/>
          <w:szCs w:val="24"/>
          <w:highlight w:val="yellow"/>
        </w:rPr>
        <w:t>lement</w:t>
      </w:r>
      <w:r w:rsidRPr="00BD3E91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A455BC" w:rsidRDefault="00A455BC" w:rsidP="005C15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Laisser les pièges en place durant l’hivernage.</w:t>
      </w:r>
    </w:p>
    <w:p w:rsidR="00EB08E8" w:rsidRDefault="00C23B81" w:rsidP="005C158B">
      <w:pPr>
        <w:jc w:val="both"/>
        <w:rPr>
          <w:rFonts w:ascii="Arial" w:hAnsi="Arial" w:cs="Arial"/>
          <w:b/>
          <w:sz w:val="24"/>
          <w:szCs w:val="24"/>
        </w:rPr>
      </w:pPr>
      <w:r w:rsidRPr="005C158B">
        <w:rPr>
          <w:rFonts w:ascii="Arial" w:hAnsi="Arial" w:cs="Arial"/>
          <w:b/>
          <w:color w:val="FF0000"/>
          <w:sz w:val="24"/>
          <w:szCs w:val="24"/>
          <w:highlight w:val="yellow"/>
        </w:rPr>
        <w:t>Sans attendre une relance</w:t>
      </w:r>
      <w:r>
        <w:rPr>
          <w:rFonts w:ascii="Arial" w:hAnsi="Arial" w:cs="Arial"/>
          <w:b/>
          <w:sz w:val="24"/>
          <w:szCs w:val="24"/>
        </w:rPr>
        <w:t>, chaque mois t</w:t>
      </w:r>
      <w:r w:rsidR="00EB08E8">
        <w:rPr>
          <w:rFonts w:ascii="Arial" w:hAnsi="Arial" w:cs="Arial"/>
          <w:b/>
          <w:sz w:val="24"/>
          <w:szCs w:val="24"/>
        </w:rPr>
        <w:t>ransmettre les infos à Joseph FABIANO</w:t>
      </w:r>
      <w:r w:rsidR="005F45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que vous pouvez contacter </w:t>
      </w:r>
      <w:r w:rsidR="005F4514">
        <w:rPr>
          <w:rFonts w:ascii="Arial" w:hAnsi="Arial" w:cs="Arial"/>
          <w:b/>
          <w:sz w:val="24"/>
          <w:szCs w:val="24"/>
        </w:rPr>
        <w:t xml:space="preserve"> </w:t>
      </w:r>
      <w:r w:rsidR="00475CE1" w:rsidRPr="00C23B81">
        <w:rPr>
          <w:rFonts w:ascii="Arial" w:hAnsi="Arial" w:cs="Arial"/>
          <w:b/>
          <w:sz w:val="24"/>
          <w:szCs w:val="24"/>
        </w:rPr>
        <w:t>pour toute information complémentaire</w:t>
      </w:r>
      <w:r w:rsidR="00EB08E8">
        <w:rPr>
          <w:rFonts w:ascii="Arial" w:hAnsi="Arial" w:cs="Arial"/>
          <w:b/>
          <w:sz w:val="24"/>
          <w:szCs w:val="24"/>
        </w:rPr>
        <w:t xml:space="preserve">  </w:t>
      </w:r>
      <w:hyperlink r:id="rId5" w:history="1">
        <w:r w:rsidR="00EB08E8" w:rsidRPr="00412C87">
          <w:rPr>
            <w:rStyle w:val="Lienhypertexte"/>
            <w:rFonts w:ascii="Arial" w:hAnsi="Arial" w:cs="Arial"/>
            <w:b/>
            <w:sz w:val="24"/>
            <w:szCs w:val="24"/>
          </w:rPr>
          <w:t>josephfabiano@wanadoo.fr</w:t>
        </w:r>
      </w:hyperlink>
      <w:proofErr w:type="gramStart"/>
      <w:r w:rsidR="00EB08E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EB08E8">
        <w:rPr>
          <w:rFonts w:ascii="Arial" w:hAnsi="Arial" w:cs="Arial"/>
          <w:b/>
          <w:sz w:val="24"/>
          <w:szCs w:val="24"/>
        </w:rPr>
        <w:t xml:space="preserve"> .</w:t>
      </w:r>
      <w:r w:rsidR="005C158B">
        <w:rPr>
          <w:rFonts w:ascii="Arial" w:hAnsi="Arial" w:cs="Arial"/>
          <w:b/>
          <w:sz w:val="24"/>
          <w:szCs w:val="24"/>
        </w:rPr>
        <w:t xml:space="preserve"> Ces pièges vous sont fournis gratuitement par le GDSA de la Savoie qui, en contrepartie, attend de votre part la transmission mensuelle régulière du  relevé à Joseph Fabiano, même si le constat est négatif   </w:t>
      </w:r>
    </w:p>
    <w:p w:rsidR="00D834B4" w:rsidRDefault="00EB08E8" w:rsidP="005C15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vous remerciant de votre participation</w:t>
      </w:r>
    </w:p>
    <w:p w:rsidR="00D834B4" w:rsidRPr="00C23B81" w:rsidRDefault="00EB08E8" w:rsidP="005C158B">
      <w:pPr>
        <w:jc w:val="both"/>
        <w:rPr>
          <w:rFonts w:ascii="Arial" w:hAnsi="Arial" w:cs="Arial"/>
          <w:b/>
          <w:sz w:val="24"/>
          <w:szCs w:val="24"/>
        </w:rPr>
      </w:pPr>
      <w:r w:rsidRPr="00C23B81">
        <w:rPr>
          <w:rFonts w:ascii="Arial" w:hAnsi="Arial" w:cs="Arial"/>
          <w:b/>
          <w:sz w:val="24"/>
          <w:szCs w:val="24"/>
        </w:rPr>
        <w:t xml:space="preserve">Nom   : </w:t>
      </w:r>
      <w:r w:rsidR="00C23B81" w:rsidRPr="00C23B81">
        <w:rPr>
          <w:rFonts w:ascii="Arial" w:hAnsi="Arial" w:cs="Arial"/>
          <w:b/>
          <w:sz w:val="24"/>
          <w:szCs w:val="24"/>
        </w:rPr>
        <w:t xml:space="preserve">                      </w:t>
      </w:r>
      <w:r w:rsidR="005C158B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C23B81" w:rsidRPr="00C23B81">
        <w:rPr>
          <w:rFonts w:ascii="Arial" w:hAnsi="Arial" w:cs="Arial"/>
          <w:b/>
          <w:sz w:val="24"/>
          <w:szCs w:val="24"/>
        </w:rPr>
        <w:t>Tel :</w:t>
      </w:r>
      <w:r w:rsidR="005C158B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23B81" w:rsidRPr="00C23B81">
        <w:rPr>
          <w:rFonts w:ascii="Arial" w:hAnsi="Arial" w:cs="Arial"/>
          <w:b/>
          <w:sz w:val="24"/>
          <w:szCs w:val="24"/>
        </w:rPr>
        <w:t xml:space="preserve"> mail :</w:t>
      </w:r>
    </w:p>
    <w:p w:rsidR="00C23B81" w:rsidRPr="00C23B81" w:rsidRDefault="00EB08E8" w:rsidP="005C158B">
      <w:pPr>
        <w:jc w:val="both"/>
        <w:rPr>
          <w:rFonts w:ascii="Arial" w:hAnsi="Arial" w:cs="Arial"/>
          <w:b/>
          <w:sz w:val="24"/>
          <w:szCs w:val="24"/>
        </w:rPr>
      </w:pPr>
      <w:r w:rsidRPr="00C23B81">
        <w:rPr>
          <w:rFonts w:ascii="Arial" w:hAnsi="Arial" w:cs="Arial"/>
          <w:b/>
          <w:sz w:val="24"/>
          <w:szCs w:val="24"/>
        </w:rPr>
        <w:t>Nombre</w:t>
      </w:r>
      <w:r w:rsidR="005F4514" w:rsidRPr="00C23B81">
        <w:rPr>
          <w:rFonts w:ascii="Arial" w:hAnsi="Arial" w:cs="Arial"/>
          <w:b/>
          <w:sz w:val="24"/>
          <w:szCs w:val="24"/>
        </w:rPr>
        <w:t xml:space="preserve"> de </w:t>
      </w:r>
      <w:r w:rsidR="00C23B81" w:rsidRPr="00C23B81">
        <w:rPr>
          <w:rFonts w:ascii="Arial" w:hAnsi="Arial" w:cs="Arial"/>
          <w:b/>
          <w:sz w:val="24"/>
          <w:szCs w:val="24"/>
        </w:rPr>
        <w:t xml:space="preserve">ruches </w:t>
      </w:r>
      <w:r w:rsidR="00C23B81">
        <w:rPr>
          <w:rFonts w:ascii="Arial" w:hAnsi="Arial" w:cs="Arial"/>
          <w:b/>
          <w:sz w:val="24"/>
          <w:szCs w:val="24"/>
        </w:rPr>
        <w:t>(</w:t>
      </w:r>
      <w:r w:rsidR="00C23B81" w:rsidRPr="00C23B81">
        <w:rPr>
          <w:rFonts w:ascii="Arial" w:hAnsi="Arial" w:cs="Arial"/>
          <w:b/>
          <w:sz w:val="24"/>
          <w:szCs w:val="24"/>
        </w:rPr>
        <w:t>par rucher</w:t>
      </w:r>
      <w:r w:rsidR="00C23B81">
        <w:rPr>
          <w:rFonts w:ascii="Arial" w:hAnsi="Arial" w:cs="Arial"/>
          <w:b/>
          <w:sz w:val="24"/>
          <w:szCs w:val="24"/>
        </w:rPr>
        <w:t>) :</w:t>
      </w:r>
    </w:p>
    <w:p w:rsidR="00EB08E8" w:rsidRPr="00C23B81" w:rsidRDefault="00C23B81" w:rsidP="005C158B">
      <w:pPr>
        <w:jc w:val="both"/>
        <w:rPr>
          <w:rFonts w:ascii="Arial" w:hAnsi="Arial" w:cs="Arial"/>
          <w:b/>
          <w:sz w:val="24"/>
          <w:szCs w:val="24"/>
        </w:rPr>
      </w:pPr>
      <w:r w:rsidRPr="00C23B81">
        <w:rPr>
          <w:rFonts w:ascii="Arial" w:hAnsi="Arial" w:cs="Arial"/>
          <w:b/>
          <w:sz w:val="24"/>
          <w:szCs w:val="24"/>
        </w:rPr>
        <w:t xml:space="preserve">Nombre de </w:t>
      </w:r>
      <w:r w:rsidR="005F4514" w:rsidRPr="00C23B81">
        <w:rPr>
          <w:rFonts w:ascii="Arial" w:hAnsi="Arial" w:cs="Arial"/>
          <w:b/>
          <w:sz w:val="24"/>
          <w:szCs w:val="24"/>
        </w:rPr>
        <w:t>pièges</w:t>
      </w:r>
      <w:r w:rsidR="00EB08E8" w:rsidRPr="00C23B81">
        <w:rPr>
          <w:rFonts w:ascii="Arial" w:hAnsi="Arial" w:cs="Arial"/>
          <w:b/>
          <w:sz w:val="24"/>
          <w:szCs w:val="24"/>
        </w:rPr>
        <w:t> </w:t>
      </w:r>
      <w:r w:rsidR="0050029E">
        <w:rPr>
          <w:rFonts w:ascii="Arial" w:hAnsi="Arial" w:cs="Arial"/>
          <w:b/>
          <w:sz w:val="24"/>
          <w:szCs w:val="24"/>
        </w:rPr>
        <w:t>(par rucher)</w:t>
      </w:r>
      <w:r w:rsidR="00EB08E8" w:rsidRPr="00C23B81">
        <w:rPr>
          <w:rFonts w:ascii="Arial" w:hAnsi="Arial" w:cs="Arial"/>
          <w:b/>
          <w:sz w:val="24"/>
          <w:szCs w:val="24"/>
        </w:rPr>
        <w:t>:</w:t>
      </w:r>
    </w:p>
    <w:p w:rsidR="00EB08E8" w:rsidRPr="00C23B81" w:rsidRDefault="00EB08E8" w:rsidP="005C158B">
      <w:pPr>
        <w:jc w:val="both"/>
        <w:rPr>
          <w:rFonts w:ascii="Arial" w:hAnsi="Arial" w:cs="Arial"/>
          <w:b/>
          <w:sz w:val="24"/>
          <w:szCs w:val="24"/>
        </w:rPr>
      </w:pPr>
      <w:r w:rsidRPr="00C23B81">
        <w:rPr>
          <w:rFonts w:ascii="Arial" w:hAnsi="Arial" w:cs="Arial"/>
          <w:b/>
          <w:sz w:val="24"/>
          <w:szCs w:val="24"/>
        </w:rPr>
        <w:t>Déposés ou remis :</w:t>
      </w:r>
    </w:p>
    <w:sectPr w:rsidR="00EB08E8" w:rsidRPr="00C23B81" w:rsidSect="00B01971">
      <w:pgSz w:w="11906" w:h="16838"/>
      <w:pgMar w:top="426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al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709F"/>
    <w:multiLevelType w:val="hybridMultilevel"/>
    <w:tmpl w:val="287226DA"/>
    <w:lvl w:ilvl="0" w:tplc="DA1284DA">
      <w:numFmt w:val="bullet"/>
      <w:lvlText w:val="-"/>
      <w:lvlJc w:val="left"/>
      <w:pPr>
        <w:ind w:left="720" w:hanging="360"/>
      </w:pPr>
      <w:rPr>
        <w:rFonts w:ascii="Scala-Regular" w:eastAsia="ZapfDingbats" w:hAnsi="Scala-Regular" w:cs="Scala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5B8"/>
    <w:rsid w:val="00084964"/>
    <w:rsid w:val="001D554A"/>
    <w:rsid w:val="00475CE1"/>
    <w:rsid w:val="0050029E"/>
    <w:rsid w:val="005C158B"/>
    <w:rsid w:val="005F4514"/>
    <w:rsid w:val="00797DB0"/>
    <w:rsid w:val="007C5916"/>
    <w:rsid w:val="00A455BC"/>
    <w:rsid w:val="00AB5A0A"/>
    <w:rsid w:val="00B01971"/>
    <w:rsid w:val="00B30782"/>
    <w:rsid w:val="00BD3E91"/>
    <w:rsid w:val="00C23B81"/>
    <w:rsid w:val="00D834B4"/>
    <w:rsid w:val="00E615B8"/>
    <w:rsid w:val="00E645FE"/>
    <w:rsid w:val="00E84A8C"/>
    <w:rsid w:val="00EB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B08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phfabiano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Fabiano</dc:creator>
  <cp:lastModifiedBy>Fred</cp:lastModifiedBy>
  <cp:revision>2</cp:revision>
  <dcterms:created xsi:type="dcterms:W3CDTF">2018-04-10T08:30:00Z</dcterms:created>
  <dcterms:modified xsi:type="dcterms:W3CDTF">2018-04-10T08:30:00Z</dcterms:modified>
</cp:coreProperties>
</file>